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FA3" w:rsidRDefault="00586602" w:rsidP="00AB1FA3">
      <w:pPr>
        <w:jc w:val="center"/>
        <w:rPr>
          <w:rFonts w:ascii="Monotype Corsiva" w:hAnsi="Monotype Corsiva"/>
          <w:sz w:val="24"/>
          <w:szCs w:val="24"/>
        </w:rPr>
      </w:pPr>
      <w:r>
        <w:rPr>
          <w:rFonts w:ascii="Monotype Corsiva" w:hAnsi="Monotype Corsiva"/>
          <w:sz w:val="48"/>
          <w:szCs w:val="48"/>
        </w:rPr>
        <w:t>Quotes on Integrity</w:t>
      </w:r>
    </w:p>
    <w:p w:rsidR="00AB1FA3" w:rsidRDefault="00AB1FA3" w:rsidP="00AB1FA3">
      <w:pPr>
        <w:jc w:val="center"/>
        <w:rPr>
          <w:rFonts w:ascii="Monotype Corsiva" w:hAnsi="Monotype Corsiva"/>
          <w:sz w:val="24"/>
          <w:szCs w:val="24"/>
        </w:rPr>
      </w:pPr>
    </w:p>
    <w:p w:rsidR="00AB1FA3" w:rsidRDefault="00AB1FA3" w:rsidP="00AB1FA3">
      <w:pPr>
        <w:rPr>
          <w:rFonts w:ascii="Arial Narrow" w:hAnsi="Arial Narrow"/>
          <w:sz w:val="24"/>
          <w:szCs w:val="24"/>
        </w:rPr>
      </w:pPr>
      <w:r w:rsidRPr="00AB1FA3">
        <w:rPr>
          <w:rFonts w:ascii="Arial Narrow" w:hAnsi="Arial Narrow"/>
          <w:sz w:val="24"/>
          <w:szCs w:val="24"/>
        </w:rPr>
        <w:t xml:space="preserve">It is your character, and your character alone, that will make your life happy or unhappy. That is all that really passes for destiny. And you choose it. No one else can give it to you or deny it to you. No rival can steal it from you. And no friend can give it to you. Others can encourage you to make the right choices or discourage you. But you choose.    </w:t>
      </w:r>
    </w:p>
    <w:p w:rsidR="00AB1FA3" w:rsidRPr="00AB1FA3" w:rsidRDefault="00AB1FA3" w:rsidP="00AB1FA3">
      <w:pPr>
        <w:ind w:left="1440" w:firstLine="720"/>
        <w:rPr>
          <w:rFonts w:ascii="Arial Narrow" w:hAnsi="Arial Narrow"/>
          <w:sz w:val="24"/>
          <w:szCs w:val="24"/>
        </w:rPr>
      </w:pPr>
      <w:r w:rsidRPr="00AB1FA3">
        <w:rPr>
          <w:rFonts w:ascii="Arial Narrow" w:hAnsi="Arial Narrow"/>
          <w:sz w:val="24"/>
          <w:szCs w:val="24"/>
        </w:rPr>
        <w:t xml:space="preserve">– Introduction in </w:t>
      </w:r>
      <w:r w:rsidRPr="00AB1FA3">
        <w:rPr>
          <w:rFonts w:ascii="Arial Narrow" w:hAnsi="Arial Narrow"/>
          <w:i/>
          <w:sz w:val="24"/>
          <w:szCs w:val="24"/>
        </w:rPr>
        <w:t>Character is Destiny</w:t>
      </w:r>
    </w:p>
    <w:p w:rsidR="00AB1FA3" w:rsidRPr="00AB1FA3" w:rsidRDefault="00AB1FA3" w:rsidP="00AB1FA3">
      <w:pPr>
        <w:rPr>
          <w:rFonts w:ascii="Monotype Corsiva" w:hAnsi="Monotype Corsiva"/>
          <w:sz w:val="24"/>
          <w:szCs w:val="24"/>
        </w:rPr>
      </w:pPr>
    </w:p>
    <w:p w:rsidR="00AB1FA3" w:rsidRDefault="00586602" w:rsidP="00586602">
      <w:pPr>
        <w:rPr>
          <w:rFonts w:ascii="Segoe Print" w:hAnsi="Segoe Print"/>
          <w:sz w:val="24"/>
          <w:szCs w:val="24"/>
        </w:rPr>
      </w:pPr>
      <w:r w:rsidRPr="00AB1FA3">
        <w:rPr>
          <w:rFonts w:ascii="Segoe Print" w:hAnsi="Segoe Print"/>
          <w:sz w:val="24"/>
          <w:szCs w:val="24"/>
        </w:rPr>
        <w:t xml:space="preserve">I never had a policy; I have just tried to do my very best each and every day.  </w:t>
      </w:r>
    </w:p>
    <w:p w:rsidR="00586602" w:rsidRPr="00AB1FA3" w:rsidRDefault="00586602" w:rsidP="00AB1FA3">
      <w:pPr>
        <w:ind w:left="1440" w:firstLine="720"/>
        <w:rPr>
          <w:rFonts w:ascii="Segoe Print" w:hAnsi="Segoe Print"/>
          <w:sz w:val="24"/>
          <w:szCs w:val="24"/>
        </w:rPr>
      </w:pPr>
      <w:r w:rsidRPr="00AB1FA3">
        <w:rPr>
          <w:rFonts w:ascii="Segoe Print" w:hAnsi="Segoe Print"/>
          <w:sz w:val="24"/>
          <w:szCs w:val="24"/>
        </w:rPr>
        <w:t>~Abraham Lincoln</w:t>
      </w:r>
    </w:p>
    <w:p w:rsidR="00586602" w:rsidRPr="00AB1FA3" w:rsidRDefault="00586602" w:rsidP="00586602">
      <w:pPr>
        <w:rPr>
          <w:rFonts w:ascii="Georgia" w:hAnsi="Georgia"/>
          <w:sz w:val="24"/>
          <w:szCs w:val="24"/>
        </w:rPr>
      </w:pPr>
    </w:p>
    <w:p w:rsidR="00AB1FA3" w:rsidRDefault="00586602" w:rsidP="00586602">
      <w:pPr>
        <w:rPr>
          <w:rFonts w:ascii="Georgia" w:hAnsi="Georgia"/>
          <w:sz w:val="24"/>
          <w:szCs w:val="24"/>
        </w:rPr>
      </w:pPr>
      <w:r w:rsidRPr="00AB1FA3">
        <w:rPr>
          <w:rFonts w:ascii="Georgia" w:hAnsi="Georgia"/>
          <w:sz w:val="24"/>
          <w:szCs w:val="24"/>
        </w:rPr>
        <w:t xml:space="preserve">Wisdom is knowing what to do next; virtue is doing it.  </w:t>
      </w:r>
    </w:p>
    <w:p w:rsidR="00586602" w:rsidRPr="00AB1FA3" w:rsidRDefault="00586602" w:rsidP="00AB1FA3">
      <w:pPr>
        <w:ind w:left="720" w:firstLine="720"/>
        <w:rPr>
          <w:rFonts w:ascii="Georgia" w:hAnsi="Georgia"/>
          <w:i/>
          <w:iCs/>
          <w:sz w:val="24"/>
          <w:szCs w:val="24"/>
        </w:rPr>
      </w:pPr>
      <w:r w:rsidRPr="00AB1FA3">
        <w:rPr>
          <w:rFonts w:ascii="Georgia" w:hAnsi="Georgia"/>
          <w:sz w:val="24"/>
          <w:szCs w:val="24"/>
        </w:rPr>
        <w:t xml:space="preserve">~David Star Jordan, </w:t>
      </w:r>
      <w:r w:rsidRPr="00AB1FA3">
        <w:rPr>
          <w:rFonts w:ascii="Georgia" w:hAnsi="Georgia"/>
          <w:i/>
          <w:iCs/>
          <w:sz w:val="24"/>
          <w:szCs w:val="24"/>
        </w:rPr>
        <w:t>The Philosophy of Despair</w:t>
      </w:r>
    </w:p>
    <w:p w:rsidR="00586602" w:rsidRPr="00AB1FA3" w:rsidRDefault="00586602" w:rsidP="00586602">
      <w:pPr>
        <w:rPr>
          <w:rFonts w:ascii="Georgia" w:hAnsi="Georgia"/>
          <w:i/>
          <w:iCs/>
          <w:sz w:val="24"/>
          <w:szCs w:val="24"/>
        </w:rPr>
      </w:pPr>
    </w:p>
    <w:p w:rsidR="00AB1FA3" w:rsidRPr="00AB1FA3" w:rsidRDefault="00586602" w:rsidP="00586602">
      <w:pPr>
        <w:rPr>
          <w:rFonts w:ascii="Monotype Corsiva" w:hAnsi="Monotype Corsiva"/>
          <w:i/>
          <w:iCs/>
          <w:sz w:val="28"/>
          <w:szCs w:val="28"/>
        </w:rPr>
      </w:pPr>
      <w:r w:rsidRPr="00AB1FA3">
        <w:rPr>
          <w:rFonts w:ascii="Monotype Corsiva" w:hAnsi="Monotype Corsiva"/>
          <w:i/>
          <w:iCs/>
          <w:sz w:val="28"/>
          <w:szCs w:val="28"/>
        </w:rPr>
        <w:t xml:space="preserve">non </w:t>
      </w:r>
      <w:proofErr w:type="spellStart"/>
      <w:r w:rsidRPr="00AB1FA3">
        <w:rPr>
          <w:rFonts w:ascii="Monotype Corsiva" w:hAnsi="Monotype Corsiva"/>
          <w:i/>
          <w:iCs/>
          <w:sz w:val="28"/>
          <w:szCs w:val="28"/>
        </w:rPr>
        <w:t>satis</w:t>
      </w:r>
      <w:proofErr w:type="spellEnd"/>
      <w:r w:rsidRPr="00AB1FA3">
        <w:rPr>
          <w:rFonts w:ascii="Monotype Corsiva" w:hAnsi="Monotype Corsiva"/>
          <w:i/>
          <w:iCs/>
          <w:sz w:val="28"/>
          <w:szCs w:val="28"/>
        </w:rPr>
        <w:t xml:space="preserve"> </w:t>
      </w:r>
      <w:proofErr w:type="spellStart"/>
      <w:r w:rsidRPr="00AB1FA3">
        <w:rPr>
          <w:rFonts w:ascii="Monotype Corsiva" w:hAnsi="Monotype Corsiva"/>
          <w:i/>
          <w:iCs/>
          <w:sz w:val="28"/>
          <w:szCs w:val="28"/>
        </w:rPr>
        <w:t>scire</w:t>
      </w:r>
      <w:proofErr w:type="spellEnd"/>
      <w:r w:rsidRPr="00AB1FA3">
        <w:rPr>
          <w:rFonts w:ascii="Monotype Corsiva" w:hAnsi="Monotype Corsiva"/>
          <w:i/>
          <w:iCs/>
          <w:sz w:val="28"/>
          <w:szCs w:val="28"/>
        </w:rPr>
        <w:t xml:space="preserve"> = to know is not enough, one must also act  </w:t>
      </w:r>
    </w:p>
    <w:p w:rsidR="00586602" w:rsidRPr="00AB1FA3" w:rsidRDefault="00586602" w:rsidP="00AB1FA3">
      <w:pPr>
        <w:ind w:left="720" w:firstLine="720"/>
        <w:rPr>
          <w:rFonts w:ascii="Monotype Corsiva" w:hAnsi="Monotype Corsiva"/>
          <w:i/>
          <w:iCs/>
          <w:sz w:val="28"/>
          <w:szCs w:val="28"/>
        </w:rPr>
      </w:pPr>
      <w:r w:rsidRPr="00AB1FA3">
        <w:rPr>
          <w:rFonts w:ascii="Monotype Corsiva" w:hAnsi="Monotype Corsiva"/>
          <w:i/>
          <w:iCs/>
          <w:sz w:val="28"/>
          <w:szCs w:val="28"/>
        </w:rPr>
        <w:t>~Hampshire College motto</w:t>
      </w:r>
    </w:p>
    <w:p w:rsidR="00586602" w:rsidRPr="00AB1FA3" w:rsidRDefault="00586602" w:rsidP="00586602">
      <w:pPr>
        <w:rPr>
          <w:rFonts w:ascii="Georgia" w:hAnsi="Georgia"/>
          <w:i/>
          <w:iCs/>
          <w:sz w:val="24"/>
          <w:szCs w:val="24"/>
        </w:rPr>
      </w:pPr>
    </w:p>
    <w:p w:rsidR="00586602" w:rsidRPr="00AB1FA3" w:rsidRDefault="00586602" w:rsidP="00586602">
      <w:pPr>
        <w:rPr>
          <w:rFonts w:ascii="Times New Roman" w:hAnsi="Times New Roman" w:cs="Times New Roman"/>
          <w:sz w:val="24"/>
          <w:szCs w:val="24"/>
        </w:rPr>
      </w:pPr>
      <w:r w:rsidRPr="00AB1FA3">
        <w:rPr>
          <w:rFonts w:ascii="Times New Roman" w:hAnsi="Times New Roman" w:cs="Times New Roman"/>
          <w:sz w:val="24"/>
          <w:szCs w:val="24"/>
        </w:rPr>
        <w:t>Your life may be the only Bible some people read.  ~Author Unknown</w:t>
      </w:r>
    </w:p>
    <w:p w:rsidR="00586602" w:rsidRPr="00AB1FA3" w:rsidRDefault="00586602" w:rsidP="00586602">
      <w:pPr>
        <w:rPr>
          <w:rFonts w:ascii="Georgia" w:hAnsi="Georgia"/>
          <w:sz w:val="24"/>
          <w:szCs w:val="24"/>
        </w:rPr>
      </w:pPr>
    </w:p>
    <w:p w:rsidR="00586602" w:rsidRPr="00B700F7" w:rsidRDefault="00586602" w:rsidP="00B700F7">
      <w:pPr>
        <w:rPr>
          <w:rFonts w:ascii="Bradley Hand ITC" w:hAnsi="Bradley Hand ITC"/>
          <w:b/>
          <w:sz w:val="28"/>
          <w:szCs w:val="28"/>
        </w:rPr>
      </w:pPr>
      <w:r w:rsidRPr="00B700F7">
        <w:rPr>
          <w:rFonts w:ascii="Bradley Hand ITC" w:hAnsi="Bradley Hand ITC"/>
          <w:b/>
          <w:sz w:val="28"/>
          <w:szCs w:val="28"/>
        </w:rPr>
        <w:t xml:space="preserve">The measure of a man's real character is what he would do if he knew he never would be found out.  </w:t>
      </w:r>
      <w:r w:rsidR="00B700F7">
        <w:rPr>
          <w:rFonts w:ascii="Bradley Hand ITC" w:hAnsi="Bradley Hand ITC"/>
          <w:b/>
          <w:sz w:val="28"/>
          <w:szCs w:val="28"/>
        </w:rPr>
        <w:tab/>
      </w:r>
      <w:r w:rsidR="00B700F7">
        <w:rPr>
          <w:rFonts w:ascii="Bradley Hand ITC" w:hAnsi="Bradley Hand ITC"/>
          <w:b/>
          <w:sz w:val="28"/>
          <w:szCs w:val="28"/>
        </w:rPr>
        <w:tab/>
      </w:r>
      <w:r w:rsidRPr="00B700F7">
        <w:rPr>
          <w:rFonts w:ascii="Bradley Hand ITC" w:hAnsi="Bradley Hand ITC"/>
          <w:b/>
          <w:sz w:val="28"/>
          <w:szCs w:val="28"/>
        </w:rPr>
        <w:t>~Thomas Babington Macaulay</w:t>
      </w:r>
    </w:p>
    <w:p w:rsidR="00586602" w:rsidRPr="00AB1FA3" w:rsidRDefault="00586602" w:rsidP="00586602">
      <w:pPr>
        <w:rPr>
          <w:rFonts w:ascii="Georgia" w:hAnsi="Georgia"/>
          <w:sz w:val="24"/>
          <w:szCs w:val="24"/>
        </w:rPr>
      </w:pPr>
    </w:p>
    <w:p w:rsidR="00586602" w:rsidRPr="00B700F7" w:rsidRDefault="00586602" w:rsidP="00586602">
      <w:pPr>
        <w:rPr>
          <w:rFonts w:ascii="French Script MT" w:hAnsi="French Script MT"/>
          <w:i/>
          <w:iCs/>
          <w:sz w:val="36"/>
          <w:szCs w:val="36"/>
        </w:rPr>
      </w:pPr>
      <w:r w:rsidRPr="00B700F7">
        <w:rPr>
          <w:rFonts w:ascii="French Script MT" w:hAnsi="French Script MT"/>
          <w:sz w:val="36"/>
          <w:szCs w:val="36"/>
        </w:rPr>
        <w:t xml:space="preserve">To </w:t>
      </w:r>
      <w:proofErr w:type="spellStart"/>
      <w:r w:rsidRPr="00B700F7">
        <w:rPr>
          <w:rFonts w:ascii="French Script MT" w:hAnsi="French Script MT"/>
          <w:sz w:val="36"/>
          <w:szCs w:val="36"/>
        </w:rPr>
        <w:t>thine</w:t>
      </w:r>
      <w:proofErr w:type="spellEnd"/>
      <w:r w:rsidRPr="00B700F7">
        <w:rPr>
          <w:rFonts w:ascii="French Script MT" w:hAnsi="French Script MT"/>
          <w:sz w:val="36"/>
          <w:szCs w:val="36"/>
        </w:rPr>
        <w:t xml:space="preserve"> own self be true, and it must follow, as the night the day, thou canst not then be false to any man.  </w:t>
      </w:r>
      <w:r w:rsidR="00B700F7">
        <w:rPr>
          <w:rFonts w:ascii="French Script MT" w:hAnsi="French Script MT"/>
          <w:sz w:val="36"/>
          <w:szCs w:val="36"/>
        </w:rPr>
        <w:tab/>
      </w:r>
      <w:r w:rsidR="00B700F7">
        <w:rPr>
          <w:rFonts w:ascii="French Script MT" w:hAnsi="French Script MT"/>
          <w:sz w:val="36"/>
          <w:szCs w:val="36"/>
        </w:rPr>
        <w:tab/>
      </w:r>
      <w:r w:rsidRPr="00B700F7">
        <w:rPr>
          <w:rFonts w:ascii="French Script MT" w:hAnsi="French Script MT"/>
          <w:sz w:val="36"/>
          <w:szCs w:val="36"/>
        </w:rPr>
        <w:t xml:space="preserve">~William Shakespeare, </w:t>
      </w:r>
      <w:r w:rsidRPr="00B700F7">
        <w:rPr>
          <w:rFonts w:ascii="French Script MT" w:hAnsi="French Script MT"/>
          <w:i/>
          <w:iCs/>
          <w:sz w:val="36"/>
          <w:szCs w:val="36"/>
        </w:rPr>
        <w:t>Hamlet</w:t>
      </w:r>
    </w:p>
    <w:p w:rsidR="00586602" w:rsidRPr="00AB1FA3" w:rsidRDefault="00586602" w:rsidP="00586602">
      <w:pPr>
        <w:rPr>
          <w:rFonts w:ascii="Georgia" w:hAnsi="Georgia"/>
          <w:i/>
          <w:iCs/>
          <w:sz w:val="24"/>
          <w:szCs w:val="24"/>
        </w:rPr>
      </w:pPr>
    </w:p>
    <w:p w:rsidR="00586602" w:rsidRPr="00B700F7" w:rsidRDefault="00586602" w:rsidP="00586602">
      <w:pPr>
        <w:rPr>
          <w:rFonts w:ascii="Courier New" w:hAnsi="Courier New" w:cs="Courier New"/>
          <w:sz w:val="24"/>
          <w:szCs w:val="24"/>
        </w:rPr>
      </w:pPr>
      <w:r w:rsidRPr="00B700F7">
        <w:rPr>
          <w:rFonts w:ascii="Courier New" w:hAnsi="Courier New" w:cs="Courier New"/>
          <w:sz w:val="24"/>
          <w:szCs w:val="24"/>
        </w:rPr>
        <w:t xml:space="preserve">You do not wake up one morning a bad person.  It happens by a thousand tiny surrenders of self-respect to self-interest.  ~Robert </w:t>
      </w:r>
      <w:proofErr w:type="spellStart"/>
      <w:r w:rsidRPr="00B700F7">
        <w:rPr>
          <w:rFonts w:ascii="Courier New" w:hAnsi="Courier New" w:cs="Courier New"/>
          <w:sz w:val="24"/>
          <w:szCs w:val="24"/>
        </w:rPr>
        <w:t>Brault</w:t>
      </w:r>
      <w:proofErr w:type="spellEnd"/>
    </w:p>
    <w:p w:rsidR="00586602" w:rsidRPr="00AB1FA3" w:rsidRDefault="00586602" w:rsidP="00586602">
      <w:pPr>
        <w:rPr>
          <w:rFonts w:ascii="Georgia" w:hAnsi="Georgia"/>
          <w:sz w:val="24"/>
          <w:szCs w:val="24"/>
        </w:rPr>
      </w:pPr>
    </w:p>
    <w:p w:rsidR="00586602" w:rsidRPr="00B700F7" w:rsidRDefault="00586602" w:rsidP="00586602">
      <w:pPr>
        <w:rPr>
          <w:rFonts w:ascii="Kristen ITC" w:hAnsi="Kristen ITC"/>
          <w:sz w:val="24"/>
          <w:szCs w:val="24"/>
        </w:rPr>
      </w:pPr>
      <w:r w:rsidRPr="00B700F7">
        <w:rPr>
          <w:rFonts w:ascii="Kristen ITC" w:hAnsi="Kristen ITC"/>
          <w:sz w:val="24"/>
          <w:szCs w:val="24"/>
        </w:rPr>
        <w:t>My goal in life is to be as good of a person my dog alrea</w:t>
      </w:r>
      <w:r w:rsidR="00B700F7">
        <w:rPr>
          <w:rFonts w:ascii="Kristen ITC" w:hAnsi="Kristen ITC"/>
          <w:sz w:val="24"/>
          <w:szCs w:val="24"/>
        </w:rPr>
        <w:t>dy thinks I am.  ~Anonymous</w:t>
      </w:r>
    </w:p>
    <w:p w:rsidR="00586602" w:rsidRPr="00AB1FA3" w:rsidRDefault="00586602" w:rsidP="00586602">
      <w:pPr>
        <w:rPr>
          <w:rFonts w:ascii="Georgia" w:hAnsi="Georgia"/>
          <w:sz w:val="24"/>
          <w:szCs w:val="24"/>
        </w:rPr>
      </w:pPr>
    </w:p>
    <w:p w:rsidR="00B700F7" w:rsidRDefault="00586602" w:rsidP="00586602">
      <w:pPr>
        <w:rPr>
          <w:rFonts w:ascii="Franklin Gothic Medium" w:hAnsi="Franklin Gothic Medium"/>
          <w:sz w:val="24"/>
          <w:szCs w:val="24"/>
        </w:rPr>
      </w:pPr>
      <w:r w:rsidRPr="00B700F7">
        <w:rPr>
          <w:rFonts w:ascii="Franklin Gothic Medium" w:hAnsi="Franklin Gothic Medium"/>
          <w:sz w:val="24"/>
          <w:szCs w:val="24"/>
        </w:rPr>
        <w:t xml:space="preserve">Live in such a way that you would not be ashamed to sell your parrot to the town gossip.  </w:t>
      </w:r>
    </w:p>
    <w:p w:rsidR="00586602" w:rsidRPr="00B700F7" w:rsidRDefault="00586602" w:rsidP="00B700F7">
      <w:pPr>
        <w:ind w:left="720" w:firstLine="720"/>
        <w:rPr>
          <w:rFonts w:ascii="Franklin Gothic Medium" w:hAnsi="Franklin Gothic Medium"/>
          <w:sz w:val="24"/>
          <w:szCs w:val="24"/>
        </w:rPr>
      </w:pPr>
      <w:r w:rsidRPr="00B700F7">
        <w:rPr>
          <w:rFonts w:ascii="Franklin Gothic Medium" w:hAnsi="Franklin Gothic Medium"/>
          <w:sz w:val="24"/>
          <w:szCs w:val="24"/>
        </w:rPr>
        <w:t>~Will Rogers</w:t>
      </w:r>
    </w:p>
    <w:p w:rsidR="00586602" w:rsidRPr="00AB1FA3" w:rsidRDefault="00586602" w:rsidP="00586602">
      <w:pPr>
        <w:rPr>
          <w:rFonts w:ascii="Georgia" w:hAnsi="Georgia"/>
          <w:sz w:val="24"/>
          <w:szCs w:val="24"/>
        </w:rPr>
      </w:pPr>
    </w:p>
    <w:p w:rsidR="00586602" w:rsidRPr="00B700F7" w:rsidRDefault="00274583" w:rsidP="00586602">
      <w:pPr>
        <w:rPr>
          <w:rFonts w:ascii="Juice ITC" w:hAnsi="Juice ITC"/>
          <w:sz w:val="32"/>
          <w:szCs w:val="32"/>
        </w:rPr>
      </w:pPr>
      <w:r w:rsidRPr="00B700F7">
        <w:rPr>
          <w:rFonts w:ascii="Juice ITC" w:hAnsi="Juice ITC"/>
          <w:sz w:val="32"/>
          <w:szCs w:val="32"/>
        </w:rPr>
        <w:t xml:space="preserve">The reputation of a thousand years may be determined by the conduct of one hour.  </w:t>
      </w:r>
      <w:r w:rsidR="00B700F7">
        <w:rPr>
          <w:rFonts w:ascii="Juice ITC" w:hAnsi="Juice ITC"/>
          <w:sz w:val="32"/>
          <w:szCs w:val="32"/>
        </w:rPr>
        <w:tab/>
      </w:r>
      <w:r w:rsidRPr="00B700F7">
        <w:rPr>
          <w:rFonts w:ascii="Juice ITC" w:hAnsi="Juice ITC"/>
          <w:sz w:val="32"/>
          <w:szCs w:val="32"/>
        </w:rPr>
        <w:t>~Japanese Proverb</w:t>
      </w:r>
    </w:p>
    <w:p w:rsidR="00274583" w:rsidRPr="00AB1FA3" w:rsidRDefault="00274583" w:rsidP="00586602">
      <w:pPr>
        <w:rPr>
          <w:rFonts w:ascii="Georgia" w:hAnsi="Georgia"/>
          <w:sz w:val="24"/>
          <w:szCs w:val="24"/>
        </w:rPr>
      </w:pPr>
    </w:p>
    <w:p w:rsidR="00B700F7" w:rsidRDefault="00274583" w:rsidP="00586602">
      <w:pPr>
        <w:rPr>
          <w:rFonts w:ascii="Century Gothic" w:hAnsi="Century Gothic"/>
          <w:b/>
          <w:sz w:val="28"/>
          <w:szCs w:val="28"/>
        </w:rPr>
      </w:pPr>
      <w:r w:rsidRPr="00B700F7">
        <w:rPr>
          <w:rFonts w:ascii="Century Gothic" w:hAnsi="Century Gothic"/>
          <w:b/>
          <w:sz w:val="28"/>
          <w:szCs w:val="28"/>
        </w:rPr>
        <w:t xml:space="preserve">I would rather be right than President.  </w:t>
      </w:r>
    </w:p>
    <w:p w:rsidR="00274583" w:rsidRPr="00B700F7" w:rsidRDefault="00274583" w:rsidP="00B700F7">
      <w:pPr>
        <w:ind w:left="720" w:firstLine="720"/>
        <w:rPr>
          <w:rFonts w:ascii="Century Gothic" w:hAnsi="Century Gothic"/>
          <w:b/>
          <w:sz w:val="28"/>
          <w:szCs w:val="28"/>
        </w:rPr>
      </w:pPr>
      <w:r w:rsidRPr="00B700F7">
        <w:rPr>
          <w:rFonts w:ascii="Century Gothic" w:hAnsi="Century Gothic"/>
          <w:b/>
          <w:sz w:val="28"/>
          <w:szCs w:val="28"/>
        </w:rPr>
        <w:t>~Henry Clay, speech, 1850</w:t>
      </w:r>
    </w:p>
    <w:p w:rsidR="00274583" w:rsidRPr="00AB1FA3" w:rsidRDefault="00274583" w:rsidP="00586602">
      <w:pPr>
        <w:rPr>
          <w:rFonts w:ascii="Georgia" w:hAnsi="Georgia"/>
          <w:sz w:val="24"/>
          <w:szCs w:val="24"/>
        </w:rPr>
      </w:pPr>
    </w:p>
    <w:p w:rsidR="00274583" w:rsidRPr="00B700F7" w:rsidRDefault="00274583" w:rsidP="00586602">
      <w:pPr>
        <w:rPr>
          <w:rFonts w:ascii="Arial Narrow" w:hAnsi="Arial Narrow"/>
          <w:sz w:val="24"/>
          <w:szCs w:val="24"/>
        </w:rPr>
      </w:pPr>
      <w:r w:rsidRPr="00B700F7">
        <w:rPr>
          <w:rFonts w:ascii="Arial Narrow" w:hAnsi="Arial Narrow"/>
          <w:sz w:val="24"/>
          <w:szCs w:val="24"/>
        </w:rPr>
        <w:t>To speak ill of others is a dishonest way of praising ourselves.  ~Will Durant</w:t>
      </w:r>
    </w:p>
    <w:p w:rsidR="00274583" w:rsidRPr="00AB1FA3" w:rsidRDefault="00274583" w:rsidP="00586602">
      <w:pPr>
        <w:rPr>
          <w:rFonts w:ascii="Georgia" w:hAnsi="Georgia"/>
          <w:sz w:val="24"/>
          <w:szCs w:val="24"/>
        </w:rPr>
      </w:pPr>
    </w:p>
    <w:p w:rsidR="00B700F7" w:rsidRDefault="00274583" w:rsidP="00586602">
      <w:pPr>
        <w:rPr>
          <w:rFonts w:ascii="Monotype Corsiva" w:hAnsi="Monotype Corsiva"/>
          <w:sz w:val="28"/>
          <w:szCs w:val="28"/>
        </w:rPr>
      </w:pPr>
      <w:r w:rsidRPr="00B700F7">
        <w:rPr>
          <w:rFonts w:ascii="Monotype Corsiva" w:hAnsi="Monotype Corsiva"/>
          <w:sz w:val="28"/>
          <w:szCs w:val="28"/>
        </w:rPr>
        <w:t xml:space="preserve">Don't bother just to be better than your contemporaries or predecessors.  Try to be better than yourself.  </w:t>
      </w:r>
    </w:p>
    <w:p w:rsidR="00274583" w:rsidRPr="00B700F7" w:rsidRDefault="00274583" w:rsidP="00B700F7">
      <w:pPr>
        <w:ind w:left="720" w:firstLine="720"/>
        <w:rPr>
          <w:rFonts w:ascii="Monotype Corsiva" w:hAnsi="Monotype Corsiva"/>
          <w:sz w:val="28"/>
          <w:szCs w:val="28"/>
        </w:rPr>
      </w:pPr>
      <w:r w:rsidRPr="00B700F7">
        <w:rPr>
          <w:rFonts w:ascii="Monotype Corsiva" w:hAnsi="Monotype Corsiva"/>
          <w:sz w:val="28"/>
          <w:szCs w:val="28"/>
        </w:rPr>
        <w:t>~William Faulkner</w:t>
      </w:r>
    </w:p>
    <w:p w:rsidR="007F209B" w:rsidRPr="00AB1FA3" w:rsidRDefault="007F209B" w:rsidP="00586602">
      <w:pPr>
        <w:rPr>
          <w:rFonts w:ascii="Georgia" w:hAnsi="Georgia"/>
          <w:sz w:val="24"/>
          <w:szCs w:val="24"/>
        </w:rPr>
      </w:pPr>
    </w:p>
    <w:p w:rsidR="007F209B" w:rsidRDefault="007F209B" w:rsidP="00586602">
      <w:pPr>
        <w:rPr>
          <w:rFonts w:ascii="Impact" w:hAnsi="Impact"/>
          <w:sz w:val="32"/>
          <w:szCs w:val="32"/>
        </w:rPr>
      </w:pPr>
      <w:r w:rsidRPr="00B700F7">
        <w:rPr>
          <w:rFonts w:ascii="Impact" w:hAnsi="Impact"/>
          <w:sz w:val="32"/>
          <w:szCs w:val="32"/>
        </w:rPr>
        <w:t>The time is always right to do what is right.  ~Martin Luther King, Jr.</w:t>
      </w:r>
    </w:p>
    <w:p w:rsidR="000D2BAF" w:rsidRPr="000D2BAF" w:rsidRDefault="000D2BAF" w:rsidP="000D2BAF"/>
    <w:p w:rsidR="000D2BAF" w:rsidRPr="000D2BAF" w:rsidRDefault="000D2BAF" w:rsidP="000D2BAF">
      <w:r w:rsidRPr="000D2BAF">
        <w:lastRenderedPageBreak/>
        <w:t>Go confidently in the direction of your dreams. Live the life you have imagined.</w:t>
      </w:r>
      <w:r w:rsidRPr="000D2BAF">
        <w:br/>
        <w:t>Henry David Thoreau</w:t>
      </w:r>
    </w:p>
    <w:p w:rsidR="000D2BAF" w:rsidRPr="000D2BAF" w:rsidRDefault="000D2BAF" w:rsidP="000D2BAF"/>
    <w:p w:rsidR="000D2BAF" w:rsidRPr="000D2BAF" w:rsidRDefault="000D2BAF" w:rsidP="000D2BAF">
      <w:r w:rsidRPr="000D2BAF">
        <w:t>Every great dream begins with a dreamer. Always remember, you have within you the strength, the patience, and the passion to reach for the stars to change the world.</w:t>
      </w:r>
      <w:r w:rsidRPr="000D2BAF">
        <w:br/>
        <w:t>Harriet Tubman</w:t>
      </w:r>
    </w:p>
    <w:p w:rsidR="000D2BAF" w:rsidRPr="000D2BAF" w:rsidRDefault="000D2BAF" w:rsidP="000D2BAF"/>
    <w:p w:rsidR="000D2BAF" w:rsidRPr="000D2BAF" w:rsidRDefault="000D2BAF" w:rsidP="000D2BAF">
      <w:r w:rsidRPr="000D2BAF">
        <w:t>Carpe diem!</w:t>
      </w:r>
    </w:p>
    <w:p w:rsidR="000D2BAF" w:rsidRPr="000D2BAF" w:rsidRDefault="000D2BAF" w:rsidP="000D2BAF"/>
    <w:p w:rsidR="000D2BAF" w:rsidRDefault="000D2BAF" w:rsidP="000D2BAF">
      <w:r w:rsidRPr="000D2BAF">
        <w:t xml:space="preserve">ad </w:t>
      </w:r>
      <w:proofErr w:type="spellStart"/>
      <w:r w:rsidRPr="000D2BAF">
        <w:t>astra</w:t>
      </w:r>
      <w:proofErr w:type="spellEnd"/>
      <w:r w:rsidRPr="000D2BAF">
        <w:t xml:space="preserve"> per </w:t>
      </w:r>
      <w:proofErr w:type="spellStart"/>
      <w:r w:rsidRPr="000D2BAF">
        <w:t>aspera</w:t>
      </w:r>
      <w:proofErr w:type="spellEnd"/>
    </w:p>
    <w:p w:rsidR="000D2BAF" w:rsidRDefault="000D2BAF" w:rsidP="000D2BAF"/>
    <w:p w:rsidR="000D2BAF" w:rsidRDefault="000D2BAF" w:rsidP="000D2BAF">
      <w:proofErr w:type="spellStart"/>
      <w:r>
        <w:t>dum</w:t>
      </w:r>
      <w:proofErr w:type="spellEnd"/>
      <w:r>
        <w:t xml:space="preserve"> </w:t>
      </w:r>
      <w:proofErr w:type="spellStart"/>
      <w:r>
        <w:t>spiro</w:t>
      </w:r>
      <w:proofErr w:type="spellEnd"/>
      <w:r>
        <w:t xml:space="preserve">, </w:t>
      </w:r>
      <w:proofErr w:type="spellStart"/>
      <w:r>
        <w:t>spero</w:t>
      </w:r>
      <w:proofErr w:type="spellEnd"/>
    </w:p>
    <w:p w:rsidR="000D2BAF" w:rsidRDefault="000D2BAF" w:rsidP="000D2BAF"/>
    <w:p w:rsidR="000D2BAF" w:rsidRDefault="000D2BAF" w:rsidP="000D2BAF">
      <w:proofErr w:type="spellStart"/>
      <w:r>
        <w:t>ars</w:t>
      </w:r>
      <w:proofErr w:type="spellEnd"/>
      <w:r>
        <w:t xml:space="preserve"> </w:t>
      </w:r>
      <w:proofErr w:type="spellStart"/>
      <w:r>
        <w:t>longa</w:t>
      </w:r>
      <w:proofErr w:type="spellEnd"/>
      <w:r>
        <w:t xml:space="preserve">, vita </w:t>
      </w:r>
      <w:proofErr w:type="spellStart"/>
      <w:r>
        <w:t>brevis</w:t>
      </w:r>
      <w:proofErr w:type="spellEnd"/>
    </w:p>
    <w:p w:rsidR="000D2BAF" w:rsidRDefault="000D2BAF" w:rsidP="000D2BAF"/>
    <w:p w:rsidR="000D2BAF" w:rsidRDefault="000D2BAF" w:rsidP="000D2BAF">
      <w:proofErr w:type="spellStart"/>
      <w:r>
        <w:t>bis</w:t>
      </w:r>
      <w:proofErr w:type="spellEnd"/>
      <w:r>
        <w:t xml:space="preserve"> </w:t>
      </w:r>
      <w:proofErr w:type="spellStart"/>
      <w:r>
        <w:t>vivit</w:t>
      </w:r>
      <w:proofErr w:type="spellEnd"/>
      <w:r>
        <w:t xml:space="preserve"> qui </w:t>
      </w:r>
      <w:proofErr w:type="spellStart"/>
      <w:r>
        <w:t>bene</w:t>
      </w:r>
      <w:proofErr w:type="spellEnd"/>
      <w:r>
        <w:t xml:space="preserve"> </w:t>
      </w:r>
      <w:proofErr w:type="spellStart"/>
      <w:r>
        <w:t>vivit</w:t>
      </w:r>
      <w:proofErr w:type="spellEnd"/>
    </w:p>
    <w:p w:rsidR="000D2BAF" w:rsidRDefault="000D2BAF" w:rsidP="000D2BAF"/>
    <w:p w:rsidR="000D2BAF" w:rsidRDefault="000D2BAF" w:rsidP="000D2BAF">
      <w:proofErr w:type="spellStart"/>
      <w:r>
        <w:t>esse</w:t>
      </w:r>
      <w:proofErr w:type="spellEnd"/>
      <w:r>
        <w:t xml:space="preserve"> quam </w:t>
      </w:r>
      <w:proofErr w:type="spellStart"/>
      <w:r>
        <w:t>videri</w:t>
      </w:r>
      <w:proofErr w:type="spellEnd"/>
    </w:p>
    <w:p w:rsidR="000D2BAF" w:rsidRDefault="000D2BAF" w:rsidP="000D2BAF"/>
    <w:p w:rsidR="000D2BAF" w:rsidRDefault="000D2BAF" w:rsidP="000D2BAF">
      <w:proofErr w:type="spellStart"/>
      <w:r>
        <w:t>festina</w:t>
      </w:r>
      <w:proofErr w:type="spellEnd"/>
      <w:r>
        <w:t xml:space="preserve"> </w:t>
      </w:r>
      <w:proofErr w:type="spellStart"/>
      <w:r>
        <w:t>lente</w:t>
      </w:r>
      <w:proofErr w:type="spellEnd"/>
    </w:p>
    <w:p w:rsidR="000D2BAF" w:rsidRDefault="000D2BAF" w:rsidP="000D2BAF"/>
    <w:p w:rsidR="000D2BAF" w:rsidRDefault="000D2BAF" w:rsidP="000D2BAF">
      <w:r>
        <w:t xml:space="preserve">fortes </w:t>
      </w:r>
      <w:proofErr w:type="spellStart"/>
      <w:r>
        <w:t>fortuna</w:t>
      </w:r>
      <w:proofErr w:type="spellEnd"/>
      <w:r>
        <w:t xml:space="preserve"> </w:t>
      </w:r>
      <w:proofErr w:type="spellStart"/>
      <w:r>
        <w:t>iuvat</w:t>
      </w:r>
      <w:proofErr w:type="spellEnd"/>
    </w:p>
    <w:p w:rsidR="000D2BAF" w:rsidRDefault="000D2BAF" w:rsidP="000D2BAF"/>
    <w:p w:rsidR="000D2BAF" w:rsidRDefault="000D2BAF" w:rsidP="000D2BAF">
      <w:proofErr w:type="spellStart"/>
      <w:r>
        <w:t>rara</w:t>
      </w:r>
      <w:proofErr w:type="spellEnd"/>
      <w:r>
        <w:t xml:space="preserve"> avis</w:t>
      </w:r>
    </w:p>
    <w:p w:rsidR="000D2BAF" w:rsidRDefault="000D2BAF" w:rsidP="000D2BAF"/>
    <w:p w:rsidR="000D2BAF" w:rsidRDefault="000D2BAF" w:rsidP="000D2BAF">
      <w:r>
        <w:t>tempus fugit</w:t>
      </w:r>
    </w:p>
    <w:p w:rsidR="000D2BAF" w:rsidRDefault="000D2BAF" w:rsidP="000D2BAF"/>
    <w:p w:rsidR="000D2BAF" w:rsidRPr="00EC612E" w:rsidRDefault="000D2BAF" w:rsidP="00EC612E">
      <w:proofErr w:type="spellStart"/>
      <w:r>
        <w:t>vincit</w:t>
      </w:r>
      <w:proofErr w:type="spellEnd"/>
      <w:r>
        <w:t xml:space="preserve"> qui se </w:t>
      </w:r>
      <w:proofErr w:type="spellStart"/>
      <w:r>
        <w:t>vincit</w:t>
      </w:r>
      <w:proofErr w:type="spellEnd"/>
    </w:p>
    <w:p w:rsidR="000D2BAF" w:rsidRPr="00EC612E" w:rsidRDefault="000D2BAF" w:rsidP="00EC612E"/>
    <w:p w:rsidR="000D2BAF" w:rsidRPr="00EC612E" w:rsidRDefault="00EC612E" w:rsidP="00EC612E">
      <w:r w:rsidRPr="00EC612E">
        <w:t>If the wind will not serve,</w:t>
      </w:r>
      <w:r w:rsidRPr="00EC612E">
        <w:br/>
        <w:t>take to the oars.</w:t>
      </w:r>
      <w:r w:rsidRPr="00EC612E">
        <w:br/>
      </w:r>
      <w:proofErr w:type="spellStart"/>
      <w:r w:rsidRPr="00EC612E">
        <w:t>Destitutus</w:t>
      </w:r>
      <w:proofErr w:type="spellEnd"/>
      <w:r w:rsidRPr="00EC612E">
        <w:t xml:space="preserve"> </w:t>
      </w:r>
      <w:proofErr w:type="spellStart"/>
      <w:r w:rsidRPr="00EC612E">
        <w:t>ventis</w:t>
      </w:r>
      <w:proofErr w:type="spellEnd"/>
      <w:r w:rsidRPr="00EC612E">
        <w:t xml:space="preserve">, </w:t>
      </w:r>
      <w:proofErr w:type="spellStart"/>
      <w:r w:rsidRPr="00EC612E">
        <w:t>remos</w:t>
      </w:r>
      <w:proofErr w:type="spellEnd"/>
      <w:r w:rsidRPr="00EC612E">
        <w:t xml:space="preserve"> </w:t>
      </w:r>
      <w:proofErr w:type="spellStart"/>
      <w:r w:rsidRPr="00EC612E">
        <w:t>adhibe</w:t>
      </w:r>
      <w:proofErr w:type="spellEnd"/>
      <w:r w:rsidRPr="00EC612E">
        <w:br/>
        <w:t>Latin Proverb</w:t>
      </w:r>
    </w:p>
    <w:p w:rsidR="007F209B" w:rsidRDefault="007F209B" w:rsidP="00586602">
      <w:pPr>
        <w:rPr>
          <w:rFonts w:ascii="Monotype Corsiva" w:hAnsi="Monotype Corsiva"/>
          <w:sz w:val="24"/>
          <w:szCs w:val="24"/>
          <w:lang w:val="fr-FR"/>
        </w:rPr>
      </w:pPr>
    </w:p>
    <w:p w:rsidR="00EC612E" w:rsidRDefault="00EC612E" w:rsidP="00586602">
      <w:pPr>
        <w:rPr>
          <w:rStyle w:val="Emphasis"/>
          <w:rFonts w:ascii="Verdana" w:hAnsi="Verdana"/>
          <w:color w:val="808080"/>
          <w:sz w:val="18"/>
          <w:szCs w:val="18"/>
          <w:bdr w:val="none" w:sz="0" w:space="0" w:color="auto" w:frame="1"/>
        </w:rPr>
      </w:pPr>
      <w:r>
        <w:rPr>
          <w:rFonts w:ascii="Verdana" w:hAnsi="Verdana"/>
          <w:color w:val="000000"/>
          <w:sz w:val="18"/>
          <w:szCs w:val="18"/>
          <w:shd w:val="clear" w:color="auto" w:fill="FFFFFF"/>
        </w:rPr>
        <w:t>“All our dreams can come true – if we have the courage to pursue them.”</w:t>
      </w:r>
      <w:r>
        <w:rPr>
          <w:rStyle w:val="apple-converted-space"/>
          <w:rFonts w:ascii="Verdana" w:hAnsi="Verdana"/>
          <w:color w:val="000000"/>
          <w:sz w:val="18"/>
          <w:szCs w:val="18"/>
          <w:shd w:val="clear" w:color="auto" w:fill="FFFFFF"/>
        </w:rPr>
        <w:t> </w:t>
      </w:r>
      <w:r>
        <w:rPr>
          <w:rStyle w:val="Emphasis"/>
          <w:rFonts w:ascii="Verdana" w:hAnsi="Verdana"/>
          <w:color w:val="808080"/>
          <w:sz w:val="18"/>
          <w:szCs w:val="18"/>
          <w:bdr w:val="none" w:sz="0" w:space="0" w:color="auto" w:frame="1"/>
        </w:rPr>
        <w:t>- Walt Disney</w:t>
      </w:r>
    </w:p>
    <w:p w:rsidR="00EC612E" w:rsidRDefault="00EC612E" w:rsidP="00586602">
      <w:pPr>
        <w:rPr>
          <w:rStyle w:val="Emphasis"/>
          <w:rFonts w:ascii="Verdana" w:hAnsi="Verdana"/>
          <w:color w:val="808080"/>
          <w:sz w:val="18"/>
          <w:szCs w:val="18"/>
          <w:bdr w:val="none" w:sz="0" w:space="0" w:color="auto" w:frame="1"/>
        </w:rPr>
      </w:pPr>
    </w:p>
    <w:p w:rsidR="00EC612E" w:rsidRDefault="00EC612E" w:rsidP="00586602">
      <w:pPr>
        <w:rPr>
          <w:rStyle w:val="Emphasis"/>
          <w:rFonts w:ascii="Verdana" w:hAnsi="Verdana"/>
          <w:i w:val="0"/>
          <w:sz w:val="18"/>
          <w:szCs w:val="18"/>
          <w:bdr w:val="none" w:sz="0" w:space="0" w:color="auto" w:frame="1"/>
        </w:rPr>
      </w:pPr>
      <w:r>
        <w:rPr>
          <w:rStyle w:val="Emphasis"/>
          <w:rFonts w:ascii="Verdana" w:hAnsi="Verdana"/>
          <w:i w:val="0"/>
          <w:sz w:val="18"/>
          <w:szCs w:val="18"/>
          <w:bdr w:val="none" w:sz="0" w:space="0" w:color="auto" w:frame="1"/>
        </w:rPr>
        <w:t xml:space="preserve">Be the change you wish to see in the world. – </w:t>
      </w:r>
      <w:proofErr w:type="spellStart"/>
      <w:r>
        <w:rPr>
          <w:rStyle w:val="Emphasis"/>
          <w:rFonts w:ascii="Verdana" w:hAnsi="Verdana"/>
          <w:i w:val="0"/>
          <w:sz w:val="18"/>
          <w:szCs w:val="18"/>
          <w:bdr w:val="none" w:sz="0" w:space="0" w:color="auto" w:frame="1"/>
        </w:rPr>
        <w:t>Ghandi</w:t>
      </w:r>
      <w:proofErr w:type="spellEnd"/>
    </w:p>
    <w:p w:rsidR="00EC612E" w:rsidRDefault="00EC612E" w:rsidP="00586602">
      <w:pPr>
        <w:rPr>
          <w:rStyle w:val="Emphasis"/>
          <w:rFonts w:ascii="Verdana" w:hAnsi="Verdana"/>
          <w:i w:val="0"/>
          <w:sz w:val="18"/>
          <w:szCs w:val="18"/>
          <w:bdr w:val="none" w:sz="0" w:space="0" w:color="auto" w:frame="1"/>
        </w:rPr>
      </w:pPr>
    </w:p>
    <w:p w:rsidR="00EC612E" w:rsidRDefault="00EC612E" w:rsidP="00586602">
      <w:pPr>
        <w:rPr>
          <w:rStyle w:val="Emphasis"/>
          <w:rFonts w:ascii="Verdana" w:hAnsi="Verdana"/>
          <w:color w:val="808080"/>
          <w:sz w:val="18"/>
          <w:szCs w:val="18"/>
          <w:bdr w:val="none" w:sz="0" w:space="0" w:color="auto" w:frame="1"/>
        </w:rPr>
      </w:pPr>
      <w:r>
        <w:rPr>
          <w:rFonts w:ascii="Verdana" w:hAnsi="Verdana"/>
          <w:color w:val="000000"/>
          <w:sz w:val="18"/>
          <w:szCs w:val="18"/>
          <w:shd w:val="clear" w:color="auto" w:fill="FFFFFF"/>
        </w:rPr>
        <w:t>”I haven’t failed. I’ve just found 10,000 ways that won’t work.”</w:t>
      </w:r>
      <w:r>
        <w:rPr>
          <w:rStyle w:val="apple-converted-space"/>
          <w:rFonts w:ascii="Verdana" w:hAnsi="Verdana"/>
          <w:color w:val="000000"/>
          <w:sz w:val="18"/>
          <w:szCs w:val="18"/>
          <w:shd w:val="clear" w:color="auto" w:fill="FFFFFF"/>
        </w:rPr>
        <w:t> </w:t>
      </w:r>
      <w:r>
        <w:rPr>
          <w:rStyle w:val="Emphasis"/>
          <w:rFonts w:ascii="Verdana" w:hAnsi="Verdana"/>
          <w:color w:val="808080"/>
          <w:sz w:val="18"/>
          <w:szCs w:val="18"/>
          <w:bdr w:val="none" w:sz="0" w:space="0" w:color="auto" w:frame="1"/>
        </w:rPr>
        <w:t>- Thomas Edison</w:t>
      </w:r>
    </w:p>
    <w:p w:rsidR="00EC612E" w:rsidRDefault="00EC612E" w:rsidP="00586602">
      <w:pPr>
        <w:rPr>
          <w:rStyle w:val="Emphasis"/>
          <w:rFonts w:ascii="Verdana" w:hAnsi="Verdana"/>
          <w:color w:val="808080"/>
          <w:sz w:val="18"/>
          <w:szCs w:val="18"/>
          <w:bdr w:val="none" w:sz="0" w:space="0" w:color="auto" w:frame="1"/>
        </w:rPr>
      </w:pPr>
    </w:p>
    <w:p w:rsidR="00EC612E" w:rsidRDefault="00EC612E" w:rsidP="00586602">
      <w:pPr>
        <w:rPr>
          <w:rStyle w:val="Emphasis"/>
          <w:rFonts w:ascii="Verdana" w:hAnsi="Verdana"/>
          <w:color w:val="808080"/>
          <w:sz w:val="18"/>
          <w:szCs w:val="18"/>
          <w:bdr w:val="none" w:sz="0" w:space="0" w:color="auto" w:frame="1"/>
        </w:rPr>
      </w:pPr>
      <w:r>
        <w:rPr>
          <w:rFonts w:ascii="Verdana" w:hAnsi="Verdana"/>
          <w:color w:val="000000"/>
          <w:sz w:val="18"/>
          <w:szCs w:val="18"/>
          <w:shd w:val="clear" w:color="auto" w:fill="FFFFFF"/>
        </w:rPr>
        <w:t>”In between goals is a thing called life, that has to be lived and enjoyed.” </w:t>
      </w:r>
      <w:r>
        <w:rPr>
          <w:rStyle w:val="Emphasis"/>
          <w:rFonts w:ascii="Verdana" w:hAnsi="Verdana"/>
          <w:color w:val="808080"/>
          <w:sz w:val="18"/>
          <w:szCs w:val="18"/>
          <w:bdr w:val="none" w:sz="0" w:space="0" w:color="auto" w:frame="1"/>
        </w:rPr>
        <w:t>- Sid Caesar</w:t>
      </w:r>
    </w:p>
    <w:p w:rsidR="00EC612E" w:rsidRDefault="00EC612E" w:rsidP="00586602">
      <w:pPr>
        <w:rPr>
          <w:rStyle w:val="Emphasis"/>
          <w:rFonts w:ascii="Verdana" w:hAnsi="Verdana"/>
          <w:color w:val="808080"/>
          <w:sz w:val="18"/>
          <w:szCs w:val="18"/>
          <w:bdr w:val="none" w:sz="0" w:space="0" w:color="auto" w:frame="1"/>
        </w:rPr>
      </w:pPr>
    </w:p>
    <w:p w:rsidR="00EC612E" w:rsidRDefault="00752055" w:rsidP="00586602">
      <w:pPr>
        <w:rPr>
          <w:rFonts w:ascii="Verdana" w:hAnsi="Verdana"/>
          <w:color w:val="000000"/>
          <w:sz w:val="20"/>
          <w:szCs w:val="20"/>
          <w:shd w:val="clear" w:color="auto" w:fill="FFFFFF"/>
        </w:rPr>
      </w:pPr>
      <w:r>
        <w:rPr>
          <w:rFonts w:ascii="Verdana" w:hAnsi="Verdana"/>
          <w:b/>
          <w:bCs/>
          <w:color w:val="000000"/>
          <w:sz w:val="20"/>
          <w:szCs w:val="20"/>
          <w:shd w:val="clear" w:color="auto" w:fill="FFFFFF"/>
        </w:rPr>
        <w:t>Five out of four people have trouble with fractions.</w:t>
      </w:r>
      <w:r>
        <w:rPr>
          <w:rFonts w:ascii="Verdana" w:hAnsi="Verdana"/>
          <w:color w:val="000000"/>
          <w:sz w:val="20"/>
          <w:szCs w:val="20"/>
        </w:rPr>
        <w:br/>
      </w:r>
      <w:r>
        <w:rPr>
          <w:rFonts w:ascii="Verdana" w:hAnsi="Verdana"/>
          <w:color w:val="000000"/>
          <w:sz w:val="20"/>
          <w:szCs w:val="20"/>
          <w:shd w:val="clear" w:color="auto" w:fill="FFFFFF"/>
        </w:rPr>
        <w:t>- Unknown</w:t>
      </w:r>
    </w:p>
    <w:p w:rsidR="00752055" w:rsidRDefault="00752055" w:rsidP="00586602">
      <w:pPr>
        <w:rPr>
          <w:rFonts w:ascii="Verdana" w:hAnsi="Verdana"/>
          <w:color w:val="000000"/>
          <w:sz w:val="20"/>
          <w:szCs w:val="20"/>
          <w:shd w:val="clear" w:color="auto" w:fill="FFFFFF"/>
        </w:rPr>
      </w:pPr>
    </w:p>
    <w:p w:rsidR="00752055" w:rsidRPr="00EC612E" w:rsidRDefault="00752055" w:rsidP="00586602">
      <w:pPr>
        <w:rPr>
          <w:rFonts w:ascii="Monotype Corsiva" w:hAnsi="Monotype Corsiva"/>
          <w:sz w:val="24"/>
          <w:szCs w:val="24"/>
        </w:rPr>
      </w:pPr>
      <w:r>
        <w:rPr>
          <w:rStyle w:val="huge"/>
          <w:rFonts w:ascii="Verdana" w:hAnsi="Verdana"/>
          <w:color w:val="000000"/>
          <w:sz w:val="30"/>
          <w:szCs w:val="30"/>
          <w:bdr w:val="none" w:sz="0" w:space="0" w:color="auto" w:frame="1"/>
        </w:rPr>
        <w:t>I always pass on good advice. It is the only thing to do with it. It is never of any use to oneself.</w:t>
      </w:r>
      <w:r>
        <w:rPr>
          <w:color w:val="000000"/>
        </w:rPr>
        <w:br/>
      </w:r>
      <w:hyperlink r:id="rId4" w:history="1">
        <w:r>
          <w:rPr>
            <w:rStyle w:val="Hyperlink"/>
            <w:rFonts w:ascii="Verdana" w:hAnsi="Verdana"/>
            <w:b/>
            <w:bCs/>
            <w:color w:val="660099"/>
            <w:sz w:val="20"/>
            <w:szCs w:val="20"/>
            <w:bdr w:val="none" w:sz="0" w:space="0" w:color="auto" w:frame="1"/>
          </w:rPr>
          <w:t>Oscar Wilde</w:t>
        </w:r>
      </w:hyperlink>
    </w:p>
    <w:sectPr w:rsidR="00752055" w:rsidRPr="00EC612E" w:rsidSect="00586602">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Juice ITC">
    <w:panose1 w:val="04040403040A02020202"/>
    <w:charset w:val="00"/>
    <w:family w:val="decorativ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20"/>
  <w:drawingGridHorizontalSpacing w:val="110"/>
  <w:displayHorizontalDrawingGridEvery w:val="2"/>
  <w:characterSpacingControl w:val="doNotCompress"/>
  <w:savePreviewPicture/>
  <w:compat/>
  <w:rsids>
    <w:rsidRoot w:val="00586602"/>
    <w:rsid w:val="00023898"/>
    <w:rsid w:val="000D2BAF"/>
    <w:rsid w:val="00274583"/>
    <w:rsid w:val="00586602"/>
    <w:rsid w:val="00752055"/>
    <w:rsid w:val="007F209B"/>
    <w:rsid w:val="00AB1FA3"/>
    <w:rsid w:val="00AE239D"/>
    <w:rsid w:val="00B700F7"/>
    <w:rsid w:val="00E120D5"/>
    <w:rsid w:val="00EC612E"/>
    <w:rsid w:val="00ED2F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0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C612E"/>
  </w:style>
  <w:style w:type="character" w:styleId="Emphasis">
    <w:name w:val="Emphasis"/>
    <w:basedOn w:val="DefaultParagraphFont"/>
    <w:uiPriority w:val="20"/>
    <w:qFormat/>
    <w:rsid w:val="00EC612E"/>
    <w:rPr>
      <w:i/>
      <w:iCs/>
    </w:rPr>
  </w:style>
  <w:style w:type="character" w:customStyle="1" w:styleId="huge">
    <w:name w:val="huge"/>
    <w:basedOn w:val="DefaultParagraphFont"/>
    <w:rsid w:val="00752055"/>
  </w:style>
  <w:style w:type="character" w:customStyle="1" w:styleId="bodybold">
    <w:name w:val="bodybold"/>
    <w:basedOn w:val="DefaultParagraphFont"/>
    <w:rsid w:val="00752055"/>
  </w:style>
  <w:style w:type="character" w:styleId="Hyperlink">
    <w:name w:val="Hyperlink"/>
    <w:basedOn w:val="DefaultParagraphFont"/>
    <w:uiPriority w:val="99"/>
    <w:semiHidden/>
    <w:unhideWhenUsed/>
    <w:rsid w:val="0075205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rainyquote.com/quotes/quotes/o/oscarwilde13839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445</Words>
  <Characters>2539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jamel l daugherty</dc:creator>
  <cp:lastModifiedBy>jamel l daugherty</cp:lastModifiedBy>
  <cp:revision>5</cp:revision>
  <dcterms:created xsi:type="dcterms:W3CDTF">2011-08-14T14:27:00Z</dcterms:created>
  <dcterms:modified xsi:type="dcterms:W3CDTF">2012-06-03T02:26:00Z</dcterms:modified>
</cp:coreProperties>
</file>